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CA" w:rsidRPr="00341A29" w:rsidRDefault="006E53CA" w:rsidP="002C598F">
      <w:pPr>
        <w:ind w:left="567" w:hanging="567"/>
      </w:pPr>
      <w:r w:rsidRPr="00431070">
        <w:rPr>
          <w:b/>
        </w:rPr>
        <w:t xml:space="preserve">Igehely (történet): </w:t>
      </w:r>
      <w:proofErr w:type="spellStart"/>
      <w:r w:rsidR="00856040">
        <w:t>Lk</w:t>
      </w:r>
      <w:proofErr w:type="spellEnd"/>
      <w:r w:rsidR="00856040">
        <w:t xml:space="preserve"> 1. Angyal Erzsébetnél, Máriánál – Messiás ígérete</w:t>
      </w:r>
    </w:p>
    <w:p w:rsidR="006E53CA" w:rsidRDefault="006E53CA" w:rsidP="002C598F">
      <w:pPr>
        <w:ind w:left="567" w:hanging="567"/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Aranymondás/kulcsige</w:t>
      </w:r>
      <w:proofErr w:type="gramStart"/>
      <w:r w:rsidRPr="00431070">
        <w:rPr>
          <w:b/>
        </w:rPr>
        <w:t xml:space="preserve">: </w:t>
      </w:r>
      <w:r w:rsidRPr="002C598F">
        <w:t xml:space="preserve"> </w:t>
      </w:r>
      <w:proofErr w:type="spellStart"/>
      <w:r w:rsidR="00C14A69" w:rsidRPr="00C14A69">
        <w:t>Lk</w:t>
      </w:r>
      <w:proofErr w:type="spellEnd"/>
      <w:proofErr w:type="gramEnd"/>
      <w:r w:rsidR="00C14A69" w:rsidRPr="00C14A69">
        <w:t>. 1.31 Íme, fogansz méhedben, és fiút szülsz, akit nevezz Jézusnak</w:t>
      </w:r>
      <w:r w:rsidR="00C14A69">
        <w:rPr>
          <w:rFonts w:ascii="Arial" w:hAnsi="Arial" w:cs="Arial"/>
          <w:color w:val="000000"/>
        </w:rPr>
        <w:t>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Fő üzenet, központi igazság:</w:t>
      </w:r>
      <w:r w:rsidRPr="002C598F">
        <w:t xml:space="preserve"> </w:t>
      </w:r>
      <w:r w:rsidR="00E24EBE">
        <w:t>Jahve megszabadít</w:t>
      </w:r>
    </w:p>
    <w:p w:rsidR="006E53CA" w:rsidRPr="002C598F" w:rsidRDefault="006E53CA" w:rsidP="00B935FD">
      <w:pPr>
        <w:ind w:left="567" w:hanging="567"/>
      </w:pPr>
      <w:r w:rsidRPr="00431070">
        <w:rPr>
          <w:b/>
        </w:rPr>
        <w:t>Üzenet/téma:</w:t>
      </w:r>
      <w:r w:rsidRPr="002C598F">
        <w:t xml:space="preserve"> </w:t>
      </w:r>
      <w:r w:rsidR="00B935FD">
        <w:t>Isten ígérete a Messiás (3700 év múlva eljött a megígért). Nekünk hinnünk, bíznunk kell Benne! Isten mindig minden ígéretét megtartja!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1. Átvezetés, dalismétlés: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BF7F4B" w:rsidP="002C598F">
      <w:pPr>
        <w:ind w:left="567" w:hanging="567"/>
      </w:pPr>
      <w:r>
        <w:rPr>
          <w:b/>
        </w:rPr>
        <w:t xml:space="preserve">    </w:t>
      </w:r>
      <w:r w:rsidR="002C598F">
        <w:rPr>
          <w:b/>
        </w:rPr>
        <w:t xml:space="preserve">Hangulatkeltő játék: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E24EBE" w:rsidRDefault="006E53CA" w:rsidP="002C598F">
      <w:pPr>
        <w:ind w:left="567" w:hanging="567"/>
      </w:pPr>
      <w:r w:rsidRPr="00431070">
        <w:rPr>
          <w:b/>
        </w:rPr>
        <w:t xml:space="preserve">2. Dicsőítés – énektanítás: </w:t>
      </w:r>
      <w:r w:rsidR="00E24EBE">
        <w:rPr>
          <w:b/>
        </w:rPr>
        <w:t xml:space="preserve">Oly szép az Ő neve </w:t>
      </w:r>
      <w:r w:rsidR="00E24EBE">
        <w:rPr>
          <w:lang w:val="en-US"/>
        </w:rPr>
        <w:t>(Pint</w:t>
      </w:r>
      <w:r w:rsidR="00E24EBE">
        <w:t xml:space="preserve">ér Béla – </w:t>
      </w:r>
      <w:proofErr w:type="spellStart"/>
      <w:r w:rsidR="00E24EBE">
        <w:t>Gospel</w:t>
      </w:r>
      <w:proofErr w:type="spellEnd"/>
      <w:r w:rsidR="00E24EBE">
        <w:t xml:space="preserve"> album)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3. Ima</w:t>
      </w:r>
      <w:r w:rsidR="002C598F">
        <w:rPr>
          <w:b/>
        </w:rPr>
        <w:t>:</w:t>
      </w:r>
      <w:r w:rsidR="002C598F">
        <w:t xml:space="preserve">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F744E7" w:rsidRDefault="006E53CA" w:rsidP="002C598F">
      <w:pPr>
        <w:ind w:left="567" w:hanging="567"/>
      </w:pPr>
      <w:r w:rsidRPr="00431070">
        <w:rPr>
          <w:b/>
        </w:rPr>
        <w:t>4. Igevers-kincsgyűjtés</w:t>
      </w:r>
      <w:r w:rsidR="002C598F">
        <w:rPr>
          <w:b/>
        </w:rPr>
        <w:t>:</w:t>
      </w:r>
      <w:r w:rsidR="002C598F">
        <w:t xml:space="preserve"> </w:t>
      </w:r>
      <w:r w:rsidR="00F744E7">
        <w:t>e</w:t>
      </w:r>
      <w:r w:rsidR="00F744E7" w:rsidRPr="00F744E7">
        <w:t xml:space="preserve">lkészítjük a szárnyalapot kartonpapírból! Sok, sok lándzsa formájú levelet vágunk ki, amelyekre az Ige egy-egy szavát írjuk, a többire Jézus nevét nagy betűkkel. A gyerekek úgy rakják fel ragasztással az első sort, hogy ott az Ige, az aranymondás legyen olvasható. A többi formát, amelyen Jézus neve áll, a következő sorokba kerül, míg meg nem telik a szárny. Akár két csoportban is dolgozhatnak, így megkapjuk mindkét szárnyat, és a végén </w:t>
      </w:r>
      <w:proofErr w:type="gramStart"/>
      <w:r w:rsidR="00F744E7" w:rsidRPr="00F744E7">
        <w:t>összekötve  ki</w:t>
      </w:r>
      <w:proofErr w:type="gramEnd"/>
      <w:r w:rsidR="00F744E7" w:rsidRPr="00F744E7">
        <w:t xml:space="preserve"> is próbálhatjuk.</w:t>
      </w:r>
    </w:p>
    <w:p w:rsidR="006E53CA" w:rsidRPr="00F744E7" w:rsidRDefault="006E53CA" w:rsidP="002C598F">
      <w:pPr>
        <w:ind w:left="567" w:hanging="567"/>
        <w:rPr>
          <w:b/>
        </w:rPr>
      </w:pPr>
      <w:r w:rsidRPr="00F744E7">
        <w:rPr>
          <w:b/>
        </w:rPr>
        <w:t>5. A bibliai-igazság beültetése, történet:</w:t>
      </w:r>
      <w:r w:rsidR="002C598F" w:rsidRPr="00F744E7">
        <w:rPr>
          <w:b/>
        </w:rPr>
        <w:t xml:space="preserve"> </w:t>
      </w:r>
    </w:p>
    <w:p w:rsidR="006E53CA" w:rsidRPr="002845BF" w:rsidRDefault="002845BF" w:rsidP="002C598F">
      <w:pPr>
        <w:ind w:left="567" w:hanging="567"/>
      </w:pPr>
      <w:r>
        <w:rPr>
          <w:b/>
        </w:rPr>
        <w:t xml:space="preserve">Bevezetés: </w:t>
      </w:r>
      <w:r>
        <w:t>Éva utóda a kígyó fejére tapos – ki lesz ez? Isten hatalmas ígérete.</w:t>
      </w:r>
    </w:p>
    <w:p w:rsidR="00FB0C5C" w:rsidRPr="00FB0C5C" w:rsidRDefault="00FB0C5C" w:rsidP="00FB0C5C">
      <w:r>
        <w:t>É</w:t>
      </w:r>
      <w:r w:rsidRPr="00FB0C5C">
        <w:t xml:space="preserve">vszázadokon át, attól fogva, hogy Isten Ádámnak és Évának megígérte, az emberiség várta </w:t>
      </w:r>
      <w:proofErr w:type="gramStart"/>
      <w:r w:rsidRPr="00FB0C5C">
        <w:t>a</w:t>
      </w:r>
      <w:proofErr w:type="gramEnd"/>
    </w:p>
    <w:p w:rsidR="00F744E7" w:rsidRDefault="00FB0C5C" w:rsidP="00FB0C5C">
      <w:r w:rsidRPr="00FB0C5C">
        <w:t>Szabadítót. Próféták jövendöltek eljövetelér</w:t>
      </w:r>
      <w:r>
        <w:t>ő</w:t>
      </w:r>
      <w:r w:rsidRPr="00FB0C5C">
        <w:t>l. Az</w:t>
      </w:r>
      <w:r>
        <w:t xml:space="preserve"> </w:t>
      </w:r>
      <w:r w:rsidRPr="00FB0C5C">
        <w:t>egész templomi szolgálat az Õ eljövetelére és munkásságára mutat.</w:t>
      </w:r>
      <w:r>
        <w:t xml:space="preserve"> A legtöbb zsidó azt várta, hogy a Messiás olyan király lesz, aki fel fogja szabadítani őket az idegenek, a rómaiak uralma alól, majd ismét visszaállítja Dávid és Salamon birodalmát. </w:t>
      </w:r>
    </w:p>
    <w:p w:rsidR="0098500C" w:rsidRPr="00C14A69" w:rsidRDefault="0098500C" w:rsidP="0098500C">
      <w:pPr>
        <w:ind w:left="567" w:hanging="567"/>
        <w:rPr>
          <w:b/>
        </w:rPr>
      </w:pPr>
      <w:r w:rsidRPr="00C14A69">
        <w:rPr>
          <w:b/>
        </w:rPr>
        <w:t>Messiás ígéretek:</w:t>
      </w:r>
    </w:p>
    <w:p w:rsidR="0098500C" w:rsidRDefault="0098500C" w:rsidP="0098500C">
      <w:pPr>
        <w:ind w:left="567" w:hanging="567"/>
      </w:pPr>
      <w:r w:rsidRPr="0098500C">
        <w:rPr>
          <w:b/>
        </w:rPr>
        <w:t>1Móz.12</w:t>
      </w:r>
      <w:r w:rsidRPr="00FB0C5C">
        <w:t xml:space="preserve"> Ábrahám (</w:t>
      </w:r>
      <w:proofErr w:type="spellStart"/>
      <w:r w:rsidRPr="00FB0C5C">
        <w:t>Abrám</w:t>
      </w:r>
      <w:proofErr w:type="spellEnd"/>
      <w:r w:rsidRPr="00FB0C5C">
        <w:t>) elhívatása 1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Az Úr ezt mondta </w:t>
      </w:r>
      <w:proofErr w:type="spellStart"/>
      <w:r>
        <w:rPr>
          <w:rFonts w:ascii="Arial" w:hAnsi="Arial" w:cs="Arial"/>
          <w:color w:val="000000"/>
        </w:rPr>
        <w:t>Abrámnak</w:t>
      </w:r>
      <w:proofErr w:type="spellEnd"/>
      <w:r>
        <w:rPr>
          <w:rFonts w:ascii="Arial" w:hAnsi="Arial" w:cs="Arial"/>
          <w:color w:val="000000"/>
        </w:rPr>
        <w:t xml:space="preserve">: Menj el földedről, rokonságod közül és atyád házából arra a földre, amelyet mutatok neked! </w:t>
      </w:r>
      <w:r>
        <w:rPr>
          <w:rFonts w:ascii="Arial" w:hAnsi="Arial" w:cs="Arial"/>
          <w:b/>
          <w:bCs/>
          <w:color w:val="0000FF"/>
          <w:vertAlign w:val="superscript"/>
        </w:rPr>
        <w:t>2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Nagy néppé teszlek, és megáldalak, naggyá teszem nevedet, és áldás leszel. </w:t>
      </w:r>
      <w:r>
        <w:rPr>
          <w:rFonts w:ascii="Arial" w:hAnsi="Arial" w:cs="Arial"/>
          <w:b/>
          <w:bCs/>
          <w:color w:val="0000FF"/>
          <w:vertAlign w:val="superscript"/>
        </w:rPr>
        <w:t>3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>Megáldom a téged áldókat, s megátkozom a téged gyalázókat. Általad nyer áldást a föld minden nemzetsége.</w:t>
      </w:r>
      <w:r w:rsidR="00DE7382">
        <w:rPr>
          <w:rFonts w:ascii="Arial" w:hAnsi="Arial" w:cs="Arial"/>
          <w:color w:val="000000"/>
        </w:rPr>
        <w:t xml:space="preserve"> </w:t>
      </w:r>
      <w:r w:rsidR="00DE7382">
        <w:t>(</w:t>
      </w:r>
      <w:r w:rsidR="00DE7382">
        <w:t>-1875</w:t>
      </w:r>
      <w:r w:rsidR="00DE7382">
        <w:t>)</w:t>
      </w:r>
    </w:p>
    <w:p w:rsidR="0098500C" w:rsidRPr="00117E90" w:rsidRDefault="0098500C" w:rsidP="0098500C">
      <w:pPr>
        <w:ind w:left="567" w:hanging="567"/>
      </w:pPr>
      <w:r w:rsidRPr="0098500C">
        <w:rPr>
          <w:b/>
        </w:rPr>
        <w:t>Mik.5</w:t>
      </w:r>
      <w:r w:rsidRPr="00C14A69">
        <w:t xml:space="preserve"> </w:t>
      </w:r>
      <w:proofErr w:type="gramStart"/>
      <w:r w:rsidRPr="00C14A69">
        <w:t>A</w:t>
      </w:r>
      <w:proofErr w:type="gramEnd"/>
      <w:r w:rsidRPr="00117E90">
        <w:t xml:space="preserve"> Messiás uralkodása 1 Te pedig, </w:t>
      </w:r>
      <w:proofErr w:type="spellStart"/>
      <w:r w:rsidRPr="00117E90">
        <w:t>efrátai</w:t>
      </w:r>
      <w:proofErr w:type="spellEnd"/>
      <w:r w:rsidRPr="00117E90">
        <w:t xml:space="preserve"> Betlehem, bár a legkisebb vagy Júda nemzetségei között, mégis belőled származik az, aki uralkodni fog Izráelen. Származása visszanyúlik a hajdankorba, a távoli múltba.</w:t>
      </w:r>
      <w:r w:rsidR="00DE7382">
        <w:t xml:space="preserve"> </w:t>
      </w:r>
      <w:r w:rsidR="00DE7382">
        <w:t>(~ -710)</w:t>
      </w:r>
    </w:p>
    <w:p w:rsidR="0098500C" w:rsidRDefault="0098500C" w:rsidP="0098500C">
      <w:pPr>
        <w:ind w:left="567" w:hanging="567"/>
        <w:rPr>
          <w:rFonts w:ascii="Arial" w:hAnsi="Arial" w:cs="Arial"/>
          <w:color w:val="000000"/>
        </w:rPr>
      </w:pPr>
      <w:r w:rsidRPr="0098500C">
        <w:rPr>
          <w:b/>
        </w:rPr>
        <w:t>2Sám. 7.12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Ha majd letelik az időd, és pihenni térsz őseidhez, fölemelem majd utódodat, aki a te véredből származik, és szilárddá teszem az ő királyságát. </w:t>
      </w:r>
      <w:r>
        <w:rPr>
          <w:rFonts w:ascii="Arial" w:hAnsi="Arial" w:cs="Arial"/>
          <w:b/>
          <w:bCs/>
          <w:color w:val="0000FF"/>
          <w:vertAlign w:val="superscript"/>
        </w:rPr>
        <w:t>13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>Ő épít házat nevem tiszteletére, én pedig megerősítem királyi trónját örökre.</w:t>
      </w:r>
      <w:r w:rsidR="00DE7382">
        <w:rPr>
          <w:rFonts w:ascii="Arial" w:hAnsi="Arial" w:cs="Arial"/>
          <w:color w:val="000000"/>
        </w:rPr>
        <w:t xml:space="preserve"> </w:t>
      </w:r>
      <w:r w:rsidR="00DE7382">
        <w:t>(~ -710)</w:t>
      </w:r>
    </w:p>
    <w:p w:rsidR="0098500C" w:rsidRDefault="0098500C" w:rsidP="0098500C">
      <w:pPr>
        <w:ind w:left="567" w:hanging="567"/>
        <w:rPr>
          <w:rFonts w:ascii="Arial" w:hAnsi="Arial" w:cs="Arial"/>
          <w:color w:val="000000"/>
        </w:rPr>
      </w:pPr>
      <w:r w:rsidRPr="0098500C">
        <w:rPr>
          <w:b/>
        </w:rPr>
        <w:t>Jer. 23.5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color w:val="000000"/>
        </w:rPr>
        <w:t>Eljön majd az idő - így szól az Úr -, amikor igaz sarjat támasztok Dávidnak, olyan királyt, aki bölcsen uralkodik, jog és igazság szerint jár el az országban.</w:t>
      </w:r>
      <w:r w:rsidR="00DE7382">
        <w:rPr>
          <w:rFonts w:ascii="Arial" w:hAnsi="Arial" w:cs="Arial"/>
          <w:color w:val="000000"/>
        </w:rPr>
        <w:t xml:space="preserve"> </w:t>
      </w:r>
      <w:r w:rsidR="00DE7382">
        <w:t>(</w:t>
      </w:r>
      <w:r w:rsidR="00DE7382">
        <w:t>~ -600</w:t>
      </w:r>
      <w:r w:rsidR="00DE7382">
        <w:t>)</w:t>
      </w:r>
    </w:p>
    <w:p w:rsidR="0098500C" w:rsidRPr="00421D87" w:rsidRDefault="0098500C" w:rsidP="0098500C">
      <w:pPr>
        <w:ind w:left="567" w:hanging="567"/>
      </w:pPr>
      <w:proofErr w:type="spellStart"/>
      <w:r w:rsidRPr="00421D87">
        <w:rPr>
          <w:b/>
        </w:rPr>
        <w:t>Ézs</w:t>
      </w:r>
      <w:proofErr w:type="spellEnd"/>
      <w:r w:rsidRPr="00421D87">
        <w:rPr>
          <w:b/>
        </w:rPr>
        <w:t>. 9. 5</w:t>
      </w:r>
      <w:r w:rsidRPr="00421D87">
        <w:t xml:space="preserve"> Mert egy gyermek születik nekünk, fiú adatik nekünk. Az uralom az ő vállán lesz, és így fogják nevezni: </w:t>
      </w:r>
      <w:r w:rsidRPr="00421D87">
        <w:rPr>
          <w:b/>
        </w:rPr>
        <w:t>Csodálatos</w:t>
      </w:r>
      <w:r w:rsidRPr="00421D87">
        <w:t xml:space="preserve"> </w:t>
      </w:r>
      <w:r w:rsidRPr="00421D87">
        <w:rPr>
          <w:b/>
        </w:rPr>
        <w:t>Tanácsos, Erős Isten, Örökkévaló Atya, Békesség Fejedelme</w:t>
      </w:r>
      <w:r w:rsidRPr="00421D87">
        <w:t>! 6 Uralma növekedésének és a békének nem lesz vége a Dávid trónján és országában, mert megerősíti és megszilárdítja törvénnyel és igazsággal mostantól fogva mindörökké. A Seregek Urának féltő szeretete viszi véghez ezt!</w:t>
      </w:r>
      <w:r w:rsidR="00DE7382">
        <w:t xml:space="preserve"> (~ -710)</w:t>
      </w:r>
    </w:p>
    <w:p w:rsidR="00F51112" w:rsidRDefault="00FB0C5C" w:rsidP="00FB0C5C">
      <w:r w:rsidRPr="0098500C">
        <w:rPr>
          <w:b/>
        </w:rPr>
        <w:t>Elérkezett az az idő</w:t>
      </w:r>
      <w:r>
        <w:t>, amikor az Üdvözítő</w:t>
      </w:r>
      <w:r w:rsidRPr="00FB0C5C">
        <w:t xml:space="preserve"> hamarosan te</w:t>
      </w:r>
      <w:r>
        <w:t xml:space="preserve">stben eljön a földre! </w:t>
      </w:r>
    </w:p>
    <w:p w:rsidR="00F51112" w:rsidRDefault="00F51112" w:rsidP="00FB0C5C">
      <w:r>
        <w:t>Gábriel megjelenik Zakariásnak (templomi szolgálat) - gyermeket ígér, Jánosnak kell neveznie, Zakariás megnémul.</w:t>
      </w:r>
    </w:p>
    <w:p w:rsidR="005C5468" w:rsidRDefault="005C5468" w:rsidP="00FB0C5C">
      <w:r>
        <w:t>Luk.1.26 Gábriel Máriánál</w:t>
      </w:r>
      <w:r w:rsidR="00856040">
        <w:t>. Názáret, Mária (szűz, jegyese Józsefnek). Dávid leszármazottjai (Nátán, Salamon).</w:t>
      </w:r>
    </w:p>
    <w:p w:rsidR="00347AA9" w:rsidRDefault="00856040" w:rsidP="0098500C">
      <w:pPr>
        <w:pStyle w:val="Ige"/>
        <w:rPr>
          <w:rStyle w:val="text"/>
        </w:rPr>
      </w:pPr>
      <w:r>
        <w:t>Gábriel:</w:t>
      </w:r>
      <w:r w:rsidRPr="00856040">
        <w:t xml:space="preserve"> </w:t>
      </w:r>
      <w:r>
        <w:rPr>
          <w:rStyle w:val="text"/>
        </w:rPr>
        <w:t>„Üdvözöllek! Az Örökkévaló kegyelmébe fogadott téged, és veled van.”</w:t>
      </w:r>
      <w:r w:rsidRPr="00856040">
        <w:t xml:space="preserve"> </w:t>
      </w:r>
      <w:r>
        <w:rPr>
          <w:rStyle w:val="text"/>
        </w:rPr>
        <w:t>„Ne félj, Mária, mert nagyon kedves vagy Istennek!</w:t>
      </w:r>
      <w:r>
        <w:t xml:space="preserve"> </w:t>
      </w:r>
      <w:r>
        <w:rPr>
          <w:rStyle w:val="text"/>
          <w:vertAlign w:val="superscript"/>
        </w:rPr>
        <w:t>31 </w:t>
      </w:r>
      <w:r>
        <w:rPr>
          <w:rStyle w:val="text"/>
        </w:rPr>
        <w:t>Figyelj rám! Áldott állapotba kerülsz, és fiad fog születni, akit nevezz el Jézusnak.</w:t>
      </w:r>
      <w:r>
        <w:t xml:space="preserve"> </w:t>
      </w:r>
      <w:r>
        <w:rPr>
          <w:rStyle w:val="text"/>
          <w:vertAlign w:val="superscript"/>
        </w:rPr>
        <w:t>32 </w:t>
      </w:r>
      <w:r>
        <w:rPr>
          <w:rStyle w:val="text"/>
        </w:rPr>
        <w:t xml:space="preserve">Ő hatalmas </w:t>
      </w:r>
      <w:r w:rsidRPr="0098500C">
        <w:rPr>
          <w:rStyle w:val="text"/>
        </w:rPr>
        <w:t>lesz</w:t>
      </w:r>
      <w:r>
        <w:rPr>
          <w:rStyle w:val="text"/>
        </w:rPr>
        <w:t>, és a Magasságos Isten Fiának fogják hívni. Ősapjának, Dávidnak trónjára fogja őt ültetni Isten, az Örökkévaló.</w:t>
      </w:r>
      <w:r>
        <w:t xml:space="preserve"> </w:t>
      </w:r>
      <w:r>
        <w:rPr>
          <w:rStyle w:val="text"/>
          <w:vertAlign w:val="superscript"/>
        </w:rPr>
        <w:t>33 </w:t>
      </w:r>
      <w:r>
        <w:rPr>
          <w:rStyle w:val="text"/>
        </w:rPr>
        <w:t xml:space="preserve">Így fog uralkodni mindörökké </w:t>
      </w:r>
      <w:proofErr w:type="spellStart"/>
      <w:r>
        <w:rPr>
          <w:rStyle w:val="text"/>
        </w:rPr>
        <w:t>Jákób</w:t>
      </w:r>
      <w:proofErr w:type="spellEnd"/>
      <w:r>
        <w:rPr>
          <w:rStyle w:val="text"/>
        </w:rPr>
        <w:t xml:space="preserve"> leszármazottjai fölött, és királyi uralma soha nem ér véget.”</w:t>
      </w:r>
    </w:p>
    <w:p w:rsidR="00856040" w:rsidRPr="00856040" w:rsidRDefault="00856040" w:rsidP="0098500C">
      <w:pPr>
        <w:pStyle w:val="Ige"/>
      </w:pPr>
      <w:r>
        <w:rPr>
          <w:rStyle w:val="text"/>
          <w:vertAlign w:val="superscript"/>
        </w:rPr>
        <w:t>34 </w:t>
      </w:r>
      <w:r>
        <w:rPr>
          <w:rStyle w:val="text"/>
        </w:rPr>
        <w:t xml:space="preserve">Mária ezt kérdezte: „Hogyan lehetséges ez? Hiszen én még szűz vagyok!”  </w:t>
      </w:r>
      <w:r w:rsidRPr="00856040">
        <w:rPr>
          <w:rStyle w:val="text"/>
          <w:b/>
        </w:rPr>
        <w:t>(Isten lesz az atyja)</w:t>
      </w:r>
      <w:r>
        <w:rPr>
          <w:rStyle w:val="text"/>
        </w:rPr>
        <w:br/>
      </w:r>
      <w:r>
        <w:rPr>
          <w:rStyle w:val="text"/>
          <w:vertAlign w:val="superscript"/>
        </w:rPr>
        <w:t>35 </w:t>
      </w:r>
      <w:r>
        <w:rPr>
          <w:rStyle w:val="text"/>
        </w:rPr>
        <w:t>Az angyal így válaszolt: „</w:t>
      </w:r>
      <w:proofErr w:type="gramStart"/>
      <w:r>
        <w:rPr>
          <w:rStyle w:val="text"/>
        </w:rPr>
        <w:t>A</w:t>
      </w:r>
      <w:proofErr w:type="gramEnd"/>
      <w:r>
        <w:rPr>
          <w:rStyle w:val="text"/>
        </w:rPr>
        <w:t xml:space="preserve"> Szent Szellem száll rád, és a Magasságos Isten ereje vesz körül téged. Ezért a gyermek, akit majd megszülsz, szent lesz, és Isten Fiának nevezik.</w:t>
      </w:r>
      <w:r>
        <w:t xml:space="preserve"> </w:t>
      </w:r>
      <w:r>
        <w:rPr>
          <w:rStyle w:val="text"/>
          <w:vertAlign w:val="superscript"/>
        </w:rPr>
        <w:t>36 </w:t>
      </w:r>
      <w:r>
        <w:rPr>
          <w:rStyle w:val="text"/>
        </w:rPr>
        <w:t>Nézd, a rokonod, Erzsébet is áldott állapotban van, és ez már a terhessége hatodik hónapja! Idős kora ellenére fiút fog szülni, pedig mindenki meddőnek tartotta!</w:t>
      </w:r>
      <w:r>
        <w:t xml:space="preserve"> </w:t>
      </w:r>
      <w:r>
        <w:rPr>
          <w:rStyle w:val="text"/>
          <w:vertAlign w:val="superscript"/>
        </w:rPr>
        <w:t>37 </w:t>
      </w:r>
      <w:r>
        <w:rPr>
          <w:rStyle w:val="text"/>
        </w:rPr>
        <w:t>Látod, Isten számára semmi sem lehetetlen!”</w:t>
      </w:r>
      <w:r>
        <w:rPr>
          <w:rStyle w:val="text"/>
        </w:rPr>
        <w:br/>
      </w:r>
      <w:r>
        <w:rPr>
          <w:rStyle w:val="text"/>
          <w:vertAlign w:val="superscript"/>
        </w:rPr>
        <w:t>38 </w:t>
      </w:r>
      <w:r>
        <w:rPr>
          <w:rStyle w:val="text"/>
        </w:rPr>
        <w:t xml:space="preserve">Mária így válaszolt: „Az Örökkévaló szolgálóleánya vagyok, történjen velem minden úgy, ahogy mondtad!” Ezután az angyal elment. - </w:t>
      </w:r>
      <w:r w:rsidRPr="00856040">
        <w:rPr>
          <w:rStyle w:val="text"/>
          <w:b/>
        </w:rPr>
        <w:t>Mária hite</w:t>
      </w:r>
      <w:r>
        <w:rPr>
          <w:rStyle w:val="text"/>
          <w:b/>
        </w:rPr>
        <w:t>:</w:t>
      </w:r>
      <w:r>
        <w:rPr>
          <w:rStyle w:val="text"/>
        </w:rPr>
        <w:t xml:space="preserve"> hiszi, hogy Isten irányítja az életét, </w:t>
      </w:r>
    </w:p>
    <w:p w:rsidR="00FB0C5C" w:rsidRPr="00FB0C5C" w:rsidRDefault="00FB0C5C" w:rsidP="00FB0C5C"/>
    <w:p w:rsidR="0098500C" w:rsidRDefault="006E53CA" w:rsidP="0098500C">
      <w:pPr>
        <w:pStyle w:val="Ige"/>
        <w:rPr>
          <w:b/>
        </w:rPr>
      </w:pPr>
      <w:r w:rsidRPr="00431070">
        <w:rPr>
          <w:b/>
        </w:rPr>
        <w:lastRenderedPageBreak/>
        <w:t>Csúcspont:</w:t>
      </w:r>
      <w:r w:rsidR="002C598F">
        <w:t xml:space="preserve"> </w:t>
      </w:r>
      <w:r w:rsidR="00856040" w:rsidRPr="00856040">
        <w:rPr>
          <w:b/>
        </w:rPr>
        <w:t>Mária dicsőíti Istent</w:t>
      </w:r>
    </w:p>
    <w:p w:rsidR="0098500C" w:rsidRDefault="00856040" w:rsidP="0098500C">
      <w:pPr>
        <w:pStyle w:val="Ige"/>
      </w:pPr>
      <w:r w:rsidRPr="00856040">
        <w:t>46 Mária pedig ezt mondta:</w:t>
      </w:r>
    </w:p>
    <w:p w:rsidR="0098500C" w:rsidRDefault="00856040" w:rsidP="0098500C">
      <w:pPr>
        <w:pStyle w:val="Ige"/>
      </w:pPr>
      <w:r w:rsidRPr="00856040">
        <w:t>47 „Dicsérem az Örökkévalót teljes szívemből-lelkemből, szellemem ujjong Istennek, Üdvözítőmnek,</w:t>
      </w:r>
      <w:r>
        <w:t xml:space="preserve"> </w:t>
      </w:r>
      <w:r w:rsidRPr="00856040">
        <w:t xml:space="preserve">48 mert rátekintett alázatos szolgálóleányára! Bizony, mostantól fogva minden nemzedék boldognak és áldottnak mond engem, 49 mert </w:t>
      </w:r>
      <w:proofErr w:type="gramStart"/>
      <w:r w:rsidRPr="00856040">
        <w:t>nagy dolgot</w:t>
      </w:r>
      <w:proofErr w:type="gramEnd"/>
      <w:r w:rsidRPr="00856040">
        <w:t xml:space="preserve"> tett velem a Hatalmas!  Szent a neve!</w:t>
      </w:r>
    </w:p>
    <w:p w:rsidR="0098500C" w:rsidRDefault="00856040" w:rsidP="0098500C">
      <w:pPr>
        <w:pStyle w:val="Ige"/>
      </w:pPr>
      <w:r w:rsidRPr="00856040">
        <w:t>50 Nemzedékről nemzedékre  irgalmas azok iránt, akik tisztelik és félik őt.</w:t>
      </w:r>
    </w:p>
    <w:p w:rsidR="0098500C" w:rsidRDefault="00856040" w:rsidP="0098500C">
      <w:pPr>
        <w:pStyle w:val="Ige"/>
      </w:pPr>
      <w:r w:rsidRPr="00856040">
        <w:t>51 Kinyújtotta karját, megmutatta erejét: szétszórta a büszkéket, akik magukat nagyra tartják,</w:t>
      </w:r>
    </w:p>
    <w:p w:rsidR="0098500C" w:rsidRDefault="00856040" w:rsidP="0098500C">
      <w:pPr>
        <w:pStyle w:val="Ige"/>
      </w:pPr>
      <w:r w:rsidRPr="00856040">
        <w:t>52 ledöntötte trónjukról az uralkodókat,   az alázatosakat pedig felemelte.</w:t>
      </w:r>
    </w:p>
    <w:p w:rsidR="0098500C" w:rsidRDefault="00856040" w:rsidP="0098500C">
      <w:pPr>
        <w:pStyle w:val="Ige"/>
      </w:pPr>
      <w:r w:rsidRPr="00856040">
        <w:t>53 A szükségben lévőket elhalmozta minden jóval, a gazdagokat pedig üres kézzel küldte el.</w:t>
      </w:r>
    </w:p>
    <w:p w:rsidR="0098500C" w:rsidRDefault="00856040" w:rsidP="0098500C">
      <w:pPr>
        <w:pStyle w:val="Ige"/>
      </w:pPr>
      <w:r w:rsidRPr="00856040">
        <w:t>54 Segítségére sietett szolgájának, Izráelnek, mert nem felejtette el ígéretét, hogy könyörületesen bánik velünk.</w:t>
      </w:r>
    </w:p>
    <w:p w:rsidR="00856040" w:rsidRPr="00856040" w:rsidRDefault="00856040" w:rsidP="0098500C">
      <w:pPr>
        <w:pStyle w:val="Ige"/>
      </w:pPr>
      <w:r w:rsidRPr="00856040">
        <w:t>55 Mert ezt ígérte őseinknek, Ábrahámnak és az ő gyermekeinek mindörökké.”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6. Ismétlő játék, ismétlés:</w:t>
      </w:r>
      <w:r w:rsidR="002C598F">
        <w:t xml:space="preserve"> </w:t>
      </w:r>
      <w:r w:rsidR="00F744E7">
        <w:t>Színházi próbajáték súgóval.</w:t>
      </w:r>
    </w:p>
    <w:p w:rsidR="00F744E7" w:rsidRDefault="00F744E7" w:rsidP="00F744E7">
      <w:pPr>
        <w:ind w:left="567" w:hanging="567"/>
      </w:pPr>
      <w:r>
        <w:t xml:space="preserve">A csoportból kiválasztunk 2 gyereket, egyikük lesz Mária, </w:t>
      </w:r>
      <w:proofErr w:type="spellStart"/>
      <w:r>
        <w:t>másikuk</w:t>
      </w:r>
      <w:proofErr w:type="spellEnd"/>
      <w:r>
        <w:t xml:space="preserve"> Gábriel. A többiekkel megbeszéljük a helyszínt, ahol megjelenhetett Máriának Gábriel. Beszéljük meg mi minden volt látható a környezetében, amelyek „szem és fültanúi” lehettek ennek a csodálatos eseménynek. Aztán döntsék el, mik szeretnétek lenni ezen a helyszínen: kavics, fa, bokor, virág, bárány, ház, stb. Majd mindenki azt próbálja megjeleníteni, amit választott, amit kitalált. Elhelyezkednek a térben. Elkezdődik a jelenet úgy, hogy a szöveget a két súgó tartja a kezében, Gábriel a szövegét onnan olvassa. Mária kezében Biblia, majd megjelenik az angyal.</w:t>
      </w:r>
    </w:p>
    <w:p w:rsidR="00F744E7" w:rsidRDefault="00F744E7" w:rsidP="00F744E7">
      <w:pPr>
        <w:ind w:left="567" w:hanging="567"/>
      </w:pPr>
      <w:r>
        <w:t xml:space="preserve">Gábriel: Üdvözlégy kegyelembe fogadott! Az Úr veled van. Áldott vagy te az asszonyok között. Ne félj Mária! Mert kegyelmet találtál Istennél! És </w:t>
      </w:r>
      <w:proofErr w:type="spellStart"/>
      <w:r>
        <w:t>imé</w:t>
      </w:r>
      <w:proofErr w:type="spellEnd"/>
      <w:r>
        <w:t xml:space="preserve"> fogansz a te méhedben és szülsz fiat, és nevezed az ő nevét JÉZUSNAK. Ez nagy </w:t>
      </w:r>
      <w:proofErr w:type="spellStart"/>
      <w:r>
        <w:t>lészen</w:t>
      </w:r>
      <w:proofErr w:type="spellEnd"/>
      <w:r>
        <w:t xml:space="preserve"> és a Magasságos Fiának hívattatik és néki adja az Úr Isten a Dávidnak, az Ő Atyjának királyi székén.</w:t>
      </w:r>
    </w:p>
    <w:p w:rsidR="00F744E7" w:rsidRDefault="00F744E7" w:rsidP="00F744E7">
      <w:pPr>
        <w:ind w:left="567" w:hanging="567"/>
      </w:pPr>
      <w:r>
        <w:t>A végén halk susogásként „megszólal” Mária élő és élettelen környezete: De csodálatos! Ahogyan az Úr ígérte!</w:t>
      </w:r>
    </w:p>
    <w:p w:rsidR="006E53CA" w:rsidRPr="00F744E7" w:rsidRDefault="00F744E7" w:rsidP="00F744E7">
      <w:pPr>
        <w:ind w:left="567" w:hanging="567"/>
      </w:pPr>
      <w:r>
        <w:t>Mária: Ímhol az Úrnak szolgálója, legyen meg nékem a te beszéded szerint.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7. Az óra zárása:</w:t>
      </w:r>
      <w:r w:rsidR="002C598F">
        <w:t xml:space="preserve"> </w:t>
      </w:r>
    </w:p>
    <w:p w:rsidR="006E53CA" w:rsidRPr="00431070" w:rsidRDefault="0098500C" w:rsidP="002C598F">
      <w:pPr>
        <w:ind w:left="567" w:hanging="567"/>
        <w:rPr>
          <w:b/>
        </w:rPr>
      </w:pPr>
      <w:r>
        <w:t>  Megtérésre hívás, buzdítás egyszerű hitbeli lépésekre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5B09A5" w:rsidRDefault="006E53CA" w:rsidP="002C598F">
      <w:pPr>
        <w:ind w:left="567" w:hanging="567"/>
      </w:pPr>
      <w:r w:rsidRPr="00431070">
        <w:rPr>
          <w:b/>
        </w:rPr>
        <w:t>Könyvajánlat:</w:t>
      </w:r>
      <w:r w:rsidR="002C598F">
        <w:t xml:space="preserve"> </w:t>
      </w:r>
      <w:r w:rsidR="0098500C" w:rsidRPr="0098500C">
        <w:t xml:space="preserve">Dr. Arnold G. </w:t>
      </w:r>
      <w:proofErr w:type="spellStart"/>
      <w:r w:rsidR="0098500C" w:rsidRPr="0098500C">
        <w:t>Fruchtenbaum</w:t>
      </w:r>
      <w:proofErr w:type="spellEnd"/>
      <w:r w:rsidR="0098500C" w:rsidRPr="0098500C">
        <w:t>: A Messiás élete</w:t>
      </w:r>
    </w:p>
    <w:p w:rsidR="00341A29" w:rsidRDefault="00341A29" w:rsidP="002C598F">
      <w:pPr>
        <w:ind w:left="567" w:hanging="567"/>
        <w:rPr>
          <w:b/>
        </w:rPr>
      </w:pPr>
      <w:r w:rsidRPr="00341A29">
        <w:rPr>
          <w:b/>
        </w:rPr>
        <w:t>Magyarázatok:</w:t>
      </w:r>
    </w:p>
    <w:p w:rsidR="005C5468" w:rsidRPr="005C5468" w:rsidRDefault="005C5468" w:rsidP="0098500C">
      <w:pPr>
        <w:ind w:left="1134" w:hanging="567"/>
      </w:pPr>
      <w:r>
        <w:rPr>
          <w:b/>
        </w:rPr>
        <w:t xml:space="preserve">Jegyesség: </w:t>
      </w:r>
      <w:r w:rsidR="00AA1D2B" w:rsidRPr="00AA1D2B">
        <w:t>alsó korhatár:</w:t>
      </w:r>
      <w:r w:rsidR="00AA1D2B">
        <w:rPr>
          <w:b/>
        </w:rPr>
        <w:t xml:space="preserve"> </w:t>
      </w:r>
      <w:r w:rsidR="00E24EBE">
        <w:t>Fiú</w:t>
      </w:r>
      <w:r>
        <w:t xml:space="preserve"> (13évesen </w:t>
      </w:r>
      <w:proofErr w:type="spellStart"/>
      <w:r>
        <w:t>BarMitswa-t</w:t>
      </w:r>
      <w:proofErr w:type="spellEnd"/>
      <w:r>
        <w:t xml:space="preserve"> teszi „törvényes fia”</w:t>
      </w:r>
      <w:proofErr w:type="spellStart"/>
      <w:r w:rsidR="00AA1D2B">
        <w:t>-vevő</w:t>
      </w:r>
      <w:proofErr w:type="spellEnd"/>
      <w:r w:rsidR="00AA1D2B">
        <w:t xml:space="preserve"> legény</w:t>
      </w:r>
      <w:r>
        <w:t>) Lány (12éve</w:t>
      </w:r>
      <w:r w:rsidR="00AA1D2B">
        <w:t>sen-eladó lány)</w:t>
      </w:r>
    </w:p>
    <w:p w:rsidR="00341A29" w:rsidRDefault="00341A29" w:rsidP="0098500C">
      <w:pPr>
        <w:ind w:left="1134" w:hanging="567"/>
      </w:pPr>
      <w:r>
        <w:rPr>
          <w:b/>
        </w:rPr>
        <w:t xml:space="preserve">Jézus: </w:t>
      </w:r>
      <w:r>
        <w:t>Jahve megszabadít</w:t>
      </w:r>
      <w:r w:rsidR="002845BF">
        <w:t xml:space="preserve"> (Józsué, </w:t>
      </w:r>
      <w:proofErr w:type="spellStart"/>
      <w:r w:rsidR="002845BF">
        <w:t>Jósua</w:t>
      </w:r>
      <w:proofErr w:type="spellEnd"/>
      <w:r w:rsidR="002845BF">
        <w:t xml:space="preserve">, </w:t>
      </w:r>
      <w:proofErr w:type="spellStart"/>
      <w:r w:rsidR="002845BF">
        <w:t>Jésua</w:t>
      </w:r>
      <w:proofErr w:type="spellEnd"/>
      <w:r w:rsidR="002845BF">
        <w:t xml:space="preserve">, </w:t>
      </w:r>
      <w:proofErr w:type="spellStart"/>
      <w:r w:rsidR="002845BF">
        <w:t>Hóséa</w:t>
      </w:r>
      <w:proofErr w:type="spellEnd"/>
      <w:r w:rsidR="002845BF">
        <w:t xml:space="preserve"> görög alakja a Jézus)</w:t>
      </w:r>
    </w:p>
    <w:p w:rsidR="00856040" w:rsidRPr="00856040" w:rsidRDefault="00856040" w:rsidP="0098500C">
      <w:pPr>
        <w:ind w:left="1134" w:hanging="567"/>
      </w:pPr>
      <w:r>
        <w:rPr>
          <w:b/>
        </w:rPr>
        <w:t>Angyal:</w:t>
      </w:r>
      <w:r>
        <w:t xml:space="preserve"> </w:t>
      </w:r>
      <w:proofErr w:type="spellStart"/>
      <w:r>
        <w:t>angelosz-</w:t>
      </w:r>
      <w:proofErr w:type="spellEnd"/>
      <w:r>
        <w:t xml:space="preserve"> követ, küldött</w:t>
      </w:r>
    </w:p>
    <w:p w:rsidR="002845BF" w:rsidRDefault="002845BF" w:rsidP="0098500C">
      <w:pPr>
        <w:ind w:left="1134" w:hanging="567"/>
      </w:pPr>
      <w:r>
        <w:rPr>
          <w:b/>
        </w:rPr>
        <w:t>Názáret:</w:t>
      </w:r>
      <w:r>
        <w:rPr>
          <w:lang w:val="en-US"/>
        </w:rPr>
        <w:t xml:space="preserve"> v</w:t>
      </w:r>
      <w:r>
        <w:t>áros Galileában</w:t>
      </w:r>
    </w:p>
    <w:p w:rsidR="002845BF" w:rsidRDefault="002845BF" w:rsidP="0098500C">
      <w:pPr>
        <w:ind w:left="1134" w:hanging="567"/>
      </w:pPr>
      <w:proofErr w:type="spellStart"/>
      <w:r>
        <w:rPr>
          <w:b/>
        </w:rPr>
        <w:t>Hebrón</w:t>
      </w:r>
      <w:proofErr w:type="spellEnd"/>
      <w:r>
        <w:rPr>
          <w:b/>
        </w:rPr>
        <w:t>:</w:t>
      </w:r>
      <w:r>
        <w:t xml:space="preserve"> </w:t>
      </w:r>
      <w:r w:rsidRPr="002845BF">
        <w:t>Júda egyik városa</w:t>
      </w:r>
      <w:r>
        <w:t xml:space="preserve"> Jeruzsálemtől délre (Zakariás itt élt </w:t>
      </w:r>
      <w:proofErr w:type="spellStart"/>
      <w:r>
        <w:t>vszleg</w:t>
      </w:r>
      <w:proofErr w:type="spellEnd"/>
      <w:r>
        <w:t>)</w:t>
      </w:r>
    </w:p>
    <w:p w:rsidR="00FB0C5C" w:rsidRPr="00FB0C5C" w:rsidRDefault="00347AA9" w:rsidP="0098500C">
      <w:pPr>
        <w:ind w:left="1134" w:hanging="567"/>
      </w:pPr>
      <w:r>
        <w:rPr>
          <w:b/>
        </w:rPr>
        <w:t>Füstölő</w:t>
      </w:r>
      <w:r w:rsidR="00FB0C5C" w:rsidRPr="00FB0C5C">
        <w:rPr>
          <w:b/>
        </w:rPr>
        <w:t>áldozat</w:t>
      </w:r>
      <w:r w:rsidR="00FB0C5C" w:rsidRPr="00FB0C5C">
        <w:t xml:space="preserve"> – </w:t>
      </w:r>
      <w:r w:rsidR="00FB0C5C">
        <w:t>Naponta</w:t>
      </w:r>
      <w:r w:rsidR="00FB0C5C" w:rsidRPr="00FB0C5C">
        <w:t>, reggel és este. A</w:t>
      </w:r>
      <w:r w:rsidR="00FB0C5C">
        <w:t xml:space="preserve"> </w:t>
      </w:r>
      <w:r w:rsidR="00FB0C5C" w:rsidRPr="00FB0C5C">
        <w:t>pap számára a legf</w:t>
      </w:r>
      <w:r w:rsidR="00E24EBE">
        <w:t>ő</w:t>
      </w:r>
      <w:r w:rsidR="00FB0C5C" w:rsidRPr="00FB0C5C">
        <w:t>bb szolgálat volt. Egy arany füstöl</w:t>
      </w:r>
      <w:r w:rsidR="00E24EBE">
        <w:t>ő</w:t>
      </w:r>
      <w:r w:rsidR="00FB0C5C" w:rsidRPr="00FB0C5C">
        <w:t>serpeny</w:t>
      </w:r>
      <w:r w:rsidR="00E24EBE">
        <w:t>ő</w:t>
      </w:r>
      <w:r w:rsidR="00FB0C5C" w:rsidRPr="00FB0C5C">
        <w:t xml:space="preserve">re </w:t>
      </w:r>
      <w:proofErr w:type="spellStart"/>
      <w:r w:rsidR="00FB0C5C" w:rsidRPr="00FB0C5C">
        <w:t>jóillatú</w:t>
      </w:r>
      <w:proofErr w:type="spellEnd"/>
      <w:r w:rsidR="00FB0C5C">
        <w:t xml:space="preserve"> </w:t>
      </w:r>
      <w:r w:rsidR="00FB0C5C" w:rsidRPr="00FB0C5C">
        <w:t>f</w:t>
      </w:r>
      <w:r w:rsidR="00E24EBE">
        <w:t>ű</w:t>
      </w:r>
      <w:r w:rsidR="00FB0C5C" w:rsidRPr="00FB0C5C">
        <w:t>szereket tettek. Ezeket az oltáron ég</w:t>
      </w:r>
      <w:r w:rsidR="00E24EBE">
        <w:t>ő tű</w:t>
      </w:r>
      <w:r w:rsidR="00FB0C5C" w:rsidRPr="00FB0C5C">
        <w:t>zre szórták, így pompás illat áradt szét. Az</w:t>
      </w:r>
      <w:r w:rsidR="00FB0C5C">
        <w:t xml:space="preserve"> </w:t>
      </w:r>
      <w:r w:rsidR="00FB0C5C" w:rsidRPr="00FB0C5C">
        <w:t>illatáldozat az imádság jelképe volt, ahogy a Zsolt 141,2 szavakba önti: „Jusson eléd</w:t>
      </w:r>
      <w:r w:rsidR="00FB0C5C">
        <w:t xml:space="preserve"> </w:t>
      </w:r>
      <w:r w:rsidR="00FB0C5C" w:rsidRPr="00FB0C5C">
        <w:t>imádságom, mint illatáldozat”.</w:t>
      </w:r>
    </w:p>
    <w:p w:rsidR="00FB0C5C" w:rsidRDefault="00FB0C5C" w:rsidP="0098500C">
      <w:pPr>
        <w:ind w:left="1134" w:hanging="567"/>
      </w:pPr>
      <w:r w:rsidRPr="00FB0C5C">
        <w:rPr>
          <w:b/>
        </w:rPr>
        <w:t>Ároni áldás:</w:t>
      </w:r>
      <w:r>
        <w:t xml:space="preserve"> </w:t>
      </w:r>
      <w:r w:rsidRPr="00FB0C5C">
        <w:t>4Móz. 6.24 Áldjon meg téged az Úr, és őrizzen meg téged! 25 Ragyogtassa rád orcáját az Úr, és könyörüljön rajtad! 26 Fordítsa feléd orcáját az Úr, és adjon neked békességet!</w:t>
      </w:r>
    </w:p>
    <w:p w:rsidR="00C14A69" w:rsidRDefault="00C14A69">
      <w:pPr>
        <w:spacing w:line="276" w:lineRule="auto"/>
        <w:contextualSpacing w:val="0"/>
        <w:rPr>
          <w:b/>
        </w:rPr>
      </w:pPr>
    </w:p>
    <w:p w:rsidR="00C14A69" w:rsidRDefault="00C14A69">
      <w:pPr>
        <w:spacing w:line="276" w:lineRule="auto"/>
        <w:contextualSpacing w:val="0"/>
        <w:rPr>
          <w:b/>
        </w:rPr>
      </w:pPr>
    </w:p>
    <w:p w:rsidR="00C14A69" w:rsidRDefault="00C14A69">
      <w:pPr>
        <w:spacing w:line="276" w:lineRule="auto"/>
        <w:contextualSpacing w:val="0"/>
        <w:rPr>
          <w:b/>
        </w:rPr>
      </w:pPr>
    </w:p>
    <w:p w:rsidR="00C14A69" w:rsidRDefault="00C14A69">
      <w:pPr>
        <w:spacing w:line="276" w:lineRule="auto"/>
        <w:contextualSpacing w:val="0"/>
        <w:rPr>
          <w:b/>
        </w:rPr>
      </w:pPr>
    </w:p>
    <w:p w:rsidR="00C14A69" w:rsidRDefault="00C14A69">
      <w:pPr>
        <w:spacing w:line="276" w:lineRule="auto"/>
        <w:contextualSpacing w:val="0"/>
        <w:rPr>
          <w:b/>
        </w:rPr>
      </w:pPr>
      <w:r>
        <w:rPr>
          <w:b/>
        </w:rPr>
        <w:br w:type="page"/>
      </w:r>
    </w:p>
    <w:p w:rsidR="00C14A69" w:rsidRDefault="00C14A69">
      <w:pPr>
        <w:spacing w:line="276" w:lineRule="auto"/>
        <w:contextualSpacing w:val="0"/>
        <w:rPr>
          <w:b/>
        </w:rPr>
      </w:pPr>
      <w:r>
        <w:rPr>
          <w:noProof/>
          <w:lang w:eastAsia="hu-HU"/>
        </w:rPr>
        <w:lastRenderedPageBreak/>
        <w:drawing>
          <wp:inline distT="0" distB="0" distL="0" distR="0" wp14:anchorId="09593B3C" wp14:editId="7D6AC4F7">
            <wp:extent cx="9564039" cy="6775968"/>
            <wp:effectExtent l="3493" t="0" r="2857" b="2858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65924" cy="677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A69" w:rsidRDefault="00C14A69">
      <w:pPr>
        <w:spacing w:line="276" w:lineRule="auto"/>
        <w:contextualSpacing w:val="0"/>
        <w:rPr>
          <w:b/>
        </w:rPr>
      </w:pPr>
      <w:r>
        <w:rPr>
          <w:b/>
        </w:rPr>
        <w:br w:type="page"/>
      </w:r>
    </w:p>
    <w:p w:rsidR="00C14A69" w:rsidRDefault="00C14A69">
      <w:pPr>
        <w:spacing w:line="276" w:lineRule="auto"/>
        <w:contextualSpacing w:val="0"/>
        <w:rPr>
          <w:b/>
        </w:rPr>
      </w:pPr>
      <w:r>
        <w:rPr>
          <w:noProof/>
          <w:lang w:eastAsia="hu-HU"/>
        </w:rPr>
        <w:lastRenderedPageBreak/>
        <w:drawing>
          <wp:inline distT="0" distB="0" distL="0" distR="0" wp14:anchorId="0D453803" wp14:editId="035724C6">
            <wp:extent cx="9633391" cy="6683767"/>
            <wp:effectExtent l="7937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53747" cy="66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14A69" w:rsidRDefault="00C14A69">
      <w:pPr>
        <w:spacing w:line="276" w:lineRule="auto"/>
        <w:contextualSpacing w:val="0"/>
        <w:rPr>
          <w:b/>
        </w:rPr>
      </w:pPr>
      <w:r>
        <w:rPr>
          <w:b/>
        </w:rPr>
        <w:br w:type="page"/>
      </w:r>
    </w:p>
    <w:p w:rsidR="000543F3" w:rsidRDefault="00C14A69">
      <w:pPr>
        <w:spacing w:line="276" w:lineRule="auto"/>
        <w:contextualSpacing w:val="0"/>
        <w:rPr>
          <w:b/>
        </w:rPr>
      </w:pPr>
      <w:bookmarkStart w:id="0" w:name="_GoBack"/>
      <w:r>
        <w:rPr>
          <w:noProof/>
          <w:lang w:eastAsia="hu-HU"/>
        </w:rPr>
        <w:lastRenderedPageBreak/>
        <w:drawing>
          <wp:inline distT="0" distB="0" distL="0" distR="0" wp14:anchorId="02EC7895" wp14:editId="3E25E151">
            <wp:extent cx="9783140" cy="6753341"/>
            <wp:effectExtent l="0" t="9208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97473" cy="676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</w:rPr>
        <w:t xml:space="preserve"> </w:t>
      </w:r>
      <w:r w:rsidR="000543F3">
        <w:rPr>
          <w:b/>
        </w:rPr>
        <w:br w:type="page"/>
      </w:r>
    </w:p>
    <w:tbl>
      <w:tblPr>
        <w:tblW w:w="6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540"/>
        <w:gridCol w:w="414"/>
        <w:gridCol w:w="960"/>
      </w:tblGrid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Messiás leszármazási vonala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Születése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Ádám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(930)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Sét (912)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130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Énos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(905)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235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Kénán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(910)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325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Mahalalél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(895)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395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Jered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(962)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460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Énok (365+++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622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Metúselah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(969)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687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Lámek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(777)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874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Noé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(950)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1056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Sém,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Hám, Jáfet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1556</w:t>
            </w:r>
          </w:p>
        </w:tc>
      </w:tr>
      <w:tr w:rsidR="00561C61" w:rsidRPr="00561C61" w:rsidTr="00561C61">
        <w:trPr>
          <w:trHeight w:val="5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+100 az </w:t>
            </w: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Özönvízig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1656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          </w:t>
            </w:r>
            <w:proofErr w:type="spellStart"/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Arpaksad</w:t>
            </w:r>
            <w:proofErr w:type="spellEnd"/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(Sém fia) (438)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1658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Sélah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(438)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1693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Héber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 (</w:t>
            </w:r>
            <w:proofErr w:type="gram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437)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1723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Peleg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(242)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1757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Reú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1787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Szerúg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1819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Náhór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(148)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1849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Táré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1878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Abrám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Náhór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Hárán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1948</w:t>
            </w: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Izsák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Jákób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Júda, és még 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Fáres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Heszrón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Arám (</w:t>
            </w: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Heszróntól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Ammínádáb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Nahson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Szalmón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Boáz </w:t>
            </w: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(</w:t>
            </w:r>
            <w:proofErr w:type="spell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Ráháb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az anya)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Óbéd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Ruth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az anya)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Isai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Dávid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Salamon 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(Betsabé), Nátán (Mária ettől)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Roboám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Abijjá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Ászám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Jósáfát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Jórám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Uzijjá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Jótám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Áház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Ezékiás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Manassé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Ámón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Jósiás</w:t>
            </w:r>
            <w:proofErr w:type="spellEnd"/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(babiloni fogság)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Jekonjás</w:t>
            </w:r>
            <w:proofErr w:type="spellEnd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Sealtiél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Zerubbábel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lastRenderedPageBreak/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Abihud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Eljákim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Azzur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Cádok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Jákin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Elihud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Elezár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Mattán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0"/>
              <w:contextualSpacing w:val="0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61C61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Jákób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561C61" w:rsidRPr="00561C61" w:rsidTr="00561C6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61" w:rsidRPr="00561C61" w:rsidRDefault="00561C61" w:rsidP="00561C61">
            <w:pPr>
              <w:spacing w:after="0"/>
              <w:ind w:firstLineChars="400" w:firstLine="723"/>
              <w:contextualSpacing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1C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József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61" w:rsidRPr="00561C61" w:rsidRDefault="00561C61" w:rsidP="00561C61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0543F3" w:rsidRPr="00E24EBE" w:rsidRDefault="00E24EBE" w:rsidP="00FB0C5C">
      <w:pPr>
        <w:ind w:left="567" w:hanging="567"/>
        <w:rPr>
          <w:b/>
        </w:rPr>
      </w:pPr>
      <w:r w:rsidRPr="00E24EBE">
        <w:rPr>
          <w:b/>
        </w:rPr>
        <w:t>60</w:t>
      </w:r>
      <w:r w:rsidRPr="00E24EBE">
        <w:rPr>
          <w:b/>
        </w:rPr>
        <w:tab/>
      </w:r>
      <w:r w:rsidRPr="00E24EBE">
        <w:rPr>
          <w:b/>
        </w:rPr>
        <w:tab/>
        <w:t>JÉZUS</w:t>
      </w:r>
    </w:p>
    <w:sectPr w:rsidR="000543F3" w:rsidRPr="00E24EBE" w:rsidSect="00393FA1">
      <w:headerReference w:type="default" r:id="rId11"/>
      <w:footerReference w:type="default" r:id="rId12"/>
      <w:pgSz w:w="11906" w:h="16838" w:code="9"/>
      <w:pgMar w:top="397" w:right="680" w:bottom="397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D6" w:rsidRDefault="004E59D6" w:rsidP="00B100A6">
      <w:pPr>
        <w:spacing w:after="0"/>
      </w:pPr>
      <w:r>
        <w:separator/>
      </w:r>
    </w:p>
  </w:endnote>
  <w:endnote w:type="continuationSeparator" w:id="0">
    <w:p w:rsidR="004E59D6" w:rsidRDefault="004E59D6" w:rsidP="00B10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A6" w:rsidRDefault="00B100A6">
    <w:pPr>
      <w:pStyle w:val="llb"/>
    </w:pPr>
    <w:r>
      <w:ptab w:relativeTo="margin" w:alignment="center" w:leader="none"/>
    </w:r>
    <w:r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D6" w:rsidRDefault="004E59D6" w:rsidP="00B100A6">
      <w:pPr>
        <w:spacing w:after="0"/>
      </w:pPr>
      <w:r>
        <w:separator/>
      </w:r>
    </w:p>
  </w:footnote>
  <w:footnote w:type="continuationSeparator" w:id="0">
    <w:p w:rsidR="004E59D6" w:rsidRDefault="004E59D6" w:rsidP="00B10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1" w:rsidRPr="00393FA1" w:rsidRDefault="00393FA1" w:rsidP="00393FA1">
    <w:pPr>
      <w:pStyle w:val="lfej"/>
    </w:pPr>
    <w:r>
      <w:ptab w:relativeTo="margin" w:alignment="right" w:leader="none"/>
    </w:r>
    <w:sdt>
      <w:sdtPr>
        <w:rPr>
          <w:b/>
        </w:rPr>
        <w:alias w:val="Cím"/>
        <w:tag w:val=""/>
        <w:id w:val="-10597059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6461">
          <w:rPr>
            <w:b/>
          </w:rPr>
          <w:t>A megígért Messiás</w:t>
        </w:r>
      </w:sdtContent>
    </w:sdt>
    <w:r w:rsidRPr="00393FA1">
      <w:rPr>
        <w:sz w:val="16"/>
      </w:rPr>
      <w:t xml:space="preserve">  </w:t>
    </w:r>
    <w:r w:rsidRPr="00393FA1">
      <w:rPr>
        <w:sz w:val="16"/>
      </w:rPr>
      <w:fldChar w:fldCharType="begin"/>
    </w:r>
    <w:r w:rsidRPr="00393FA1">
      <w:rPr>
        <w:sz w:val="16"/>
      </w:rPr>
      <w:instrText xml:space="preserve"> PAGE  \* ArabicDash  \* MERGEFORMAT </w:instrText>
    </w:r>
    <w:r w:rsidRPr="00393FA1">
      <w:rPr>
        <w:sz w:val="16"/>
      </w:rPr>
      <w:fldChar w:fldCharType="separate"/>
    </w:r>
    <w:r w:rsidR="0060680F">
      <w:rPr>
        <w:noProof/>
        <w:sz w:val="16"/>
      </w:rPr>
      <w:t>- 1 -</w:t>
    </w:r>
    <w:r w:rsidRPr="00393FA1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6B87"/>
    <w:multiLevelType w:val="hybridMultilevel"/>
    <w:tmpl w:val="67DCCDD6"/>
    <w:lvl w:ilvl="0" w:tplc="5540F10E">
      <w:start w:val="1"/>
      <w:numFmt w:val="bullet"/>
      <w:pStyle w:val="Listaszerbekezds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29"/>
    <w:rsid w:val="000543F3"/>
    <w:rsid w:val="000B2345"/>
    <w:rsid w:val="00117E90"/>
    <w:rsid w:val="001904F1"/>
    <w:rsid w:val="00232C05"/>
    <w:rsid w:val="002845BF"/>
    <w:rsid w:val="002C598F"/>
    <w:rsid w:val="002E2EA3"/>
    <w:rsid w:val="00333605"/>
    <w:rsid w:val="00341A29"/>
    <w:rsid w:val="00345B62"/>
    <w:rsid w:val="00347AA9"/>
    <w:rsid w:val="00393FA1"/>
    <w:rsid w:val="003A3737"/>
    <w:rsid w:val="003C657B"/>
    <w:rsid w:val="00421D87"/>
    <w:rsid w:val="00431070"/>
    <w:rsid w:val="004B68DD"/>
    <w:rsid w:val="004D385A"/>
    <w:rsid w:val="004E59D6"/>
    <w:rsid w:val="0053097D"/>
    <w:rsid w:val="00561C61"/>
    <w:rsid w:val="005B09A5"/>
    <w:rsid w:val="005C5468"/>
    <w:rsid w:val="0060680F"/>
    <w:rsid w:val="00617E51"/>
    <w:rsid w:val="00634720"/>
    <w:rsid w:val="00683A0A"/>
    <w:rsid w:val="006B5166"/>
    <w:rsid w:val="006E53CA"/>
    <w:rsid w:val="007619D8"/>
    <w:rsid w:val="007D7B26"/>
    <w:rsid w:val="008341B3"/>
    <w:rsid w:val="00856040"/>
    <w:rsid w:val="008A05A9"/>
    <w:rsid w:val="00900204"/>
    <w:rsid w:val="009347E8"/>
    <w:rsid w:val="0098500C"/>
    <w:rsid w:val="00A8667F"/>
    <w:rsid w:val="00AA1D2B"/>
    <w:rsid w:val="00B100A6"/>
    <w:rsid w:val="00B46302"/>
    <w:rsid w:val="00B64A3C"/>
    <w:rsid w:val="00B935FD"/>
    <w:rsid w:val="00BF1050"/>
    <w:rsid w:val="00BF7F4B"/>
    <w:rsid w:val="00C14A69"/>
    <w:rsid w:val="00C63BB3"/>
    <w:rsid w:val="00C66CEC"/>
    <w:rsid w:val="00DA7060"/>
    <w:rsid w:val="00DE7382"/>
    <w:rsid w:val="00E24EBE"/>
    <w:rsid w:val="00EA4342"/>
    <w:rsid w:val="00EB6461"/>
    <w:rsid w:val="00EF3255"/>
    <w:rsid w:val="00F307EF"/>
    <w:rsid w:val="00F51112"/>
    <w:rsid w:val="00F744E7"/>
    <w:rsid w:val="00FB0C5C"/>
    <w:rsid w:val="00FD4217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98500C"/>
    <w:pPr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character" w:customStyle="1" w:styleId="text">
    <w:name w:val="text"/>
    <w:basedOn w:val="Bekezdsalapbettpusa"/>
    <w:rsid w:val="00856040"/>
  </w:style>
  <w:style w:type="paragraph" w:styleId="NormlWeb">
    <w:name w:val="Normal (Web)"/>
    <w:basedOn w:val="Norml"/>
    <w:uiPriority w:val="99"/>
    <w:semiHidden/>
    <w:unhideWhenUsed/>
    <w:rsid w:val="0085604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ne">
    <w:name w:val="line"/>
    <w:basedOn w:val="Norml"/>
    <w:rsid w:val="0085604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85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98500C"/>
    <w:pPr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character" w:customStyle="1" w:styleId="text">
    <w:name w:val="text"/>
    <w:basedOn w:val="Bekezdsalapbettpusa"/>
    <w:rsid w:val="00856040"/>
  </w:style>
  <w:style w:type="paragraph" w:styleId="NormlWeb">
    <w:name w:val="Normal (Web)"/>
    <w:basedOn w:val="Norml"/>
    <w:uiPriority w:val="99"/>
    <w:semiHidden/>
    <w:unhideWhenUsed/>
    <w:rsid w:val="0085604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ne">
    <w:name w:val="line"/>
    <w:basedOn w:val="Norml"/>
    <w:rsid w:val="0085604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85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osa\AppData\Roaming\Microsoft\Templates\Tano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Tanora.dotx</Template>
  <TotalTime>571</TotalTime>
  <Pages>7</Pages>
  <Words>1088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megígért Messiás</vt:lpstr>
    </vt:vector>
  </TitlesOfParts>
  <Company>fs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megígért Messiás</dc:title>
  <dc:subject>Lk.1.</dc:subject>
  <dc:creator>sa</dc:creator>
  <cp:lastModifiedBy>sa</cp:lastModifiedBy>
  <cp:revision>7</cp:revision>
  <cp:lastPrinted>2012-11-29T17:47:00Z</cp:lastPrinted>
  <dcterms:created xsi:type="dcterms:W3CDTF">2012-11-26T09:33:00Z</dcterms:created>
  <dcterms:modified xsi:type="dcterms:W3CDTF">2012-11-29T17:51:00Z</dcterms:modified>
</cp:coreProperties>
</file>